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02B" w:rsidRPr="006E5A60" w:rsidRDefault="0052502B" w:rsidP="0052502B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6E5A60">
        <w:rPr>
          <w:rFonts w:asciiTheme="majorEastAsia" w:eastAsiaTheme="majorEastAsia" w:hAnsiTheme="majorEastAsia" w:hint="eastAsia"/>
          <w:sz w:val="32"/>
          <w:szCs w:val="32"/>
        </w:rPr>
        <w:t>许校园</w:t>
      </w:r>
      <w:proofErr w:type="gramStart"/>
      <w:r w:rsidRPr="006E5A60">
        <w:rPr>
          <w:rFonts w:asciiTheme="majorEastAsia" w:eastAsiaTheme="majorEastAsia" w:hAnsiTheme="majorEastAsia" w:hint="eastAsia"/>
          <w:sz w:val="32"/>
          <w:szCs w:val="32"/>
        </w:rPr>
        <w:t>萦</w:t>
      </w:r>
      <w:proofErr w:type="gramEnd"/>
      <w:r w:rsidRPr="006E5A60">
        <w:rPr>
          <w:rFonts w:asciiTheme="majorEastAsia" w:eastAsiaTheme="majorEastAsia" w:hAnsiTheme="majorEastAsia" w:hint="eastAsia"/>
          <w:sz w:val="32"/>
          <w:szCs w:val="32"/>
        </w:rPr>
        <w:t>书香</w:t>
      </w:r>
    </w:p>
    <w:p w:rsidR="0052502B" w:rsidRDefault="0052502B" w:rsidP="0052502B">
      <w:pPr>
        <w:spacing w:line="360" w:lineRule="exact"/>
        <w:ind w:firstLineChars="200" w:firstLine="560"/>
        <w:rPr>
          <w:rFonts w:eastAsia="仿宋"/>
        </w:rPr>
      </w:pPr>
    </w:p>
    <w:p w:rsidR="0052502B" w:rsidRPr="006E5A60" w:rsidRDefault="0052502B" w:rsidP="0052502B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岁月更迭，时代变迁，物质世界的发展促使人们生活得更加充裕，而精神世界同样需要构筑，那是心灵的富足。那么，“点燃读书激情，创建书香校园”便是当代学子的责任，是当代社会的重任。</w:t>
      </w:r>
    </w:p>
    <w:p w:rsidR="0052502B" w:rsidRDefault="0052502B" w:rsidP="0052502B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学问是苦根上长出的甜果。有人说：“在读书以前，你的出身就是你的原生家庭；在读书以后，你的出身就是你的学历，如果说上苍决定了你的原生家庭，那么读书就是给你一个自我改变的机会”。有些人出生就含着金钥匙，命运拉开甚至拉远了你们的起点，而读书就是拉近距离唯一的捷</w:t>
      </w:r>
      <w:r>
        <w:rPr>
          <w:rFonts w:ascii="仿宋" w:eastAsia="仿宋" w:hAnsi="仿宋" w:hint="eastAsia"/>
        </w:rPr>
        <w:t>径。心怀理想就要唤醒读书激情，让书香校园应验寒门贵子的功成名就。</w:t>
      </w:r>
    </w:p>
    <w:p w:rsidR="0052502B" w:rsidRDefault="0052502B" w:rsidP="0052502B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 xml:space="preserve"> “身不修则德不立，德不立而能化成于家者盖</w:t>
      </w:r>
      <w:proofErr w:type="gramStart"/>
      <w:r w:rsidRPr="006E5A60">
        <w:rPr>
          <w:rFonts w:ascii="仿宋" w:eastAsia="仿宋" w:hAnsi="仿宋" w:hint="eastAsia"/>
        </w:rPr>
        <w:t>寡</w:t>
      </w:r>
      <w:proofErr w:type="gramEnd"/>
      <w:r w:rsidRPr="006E5A60">
        <w:rPr>
          <w:rFonts w:ascii="仿宋" w:eastAsia="仿宋" w:hAnsi="仿宋" w:hint="eastAsia"/>
        </w:rPr>
        <w:t>矣，而况天下乎”。武则天如是说。当下部分人自控能力低，责任感不强，且道德滑坡现象让人心忧，素养的缺失也应当被遏制。这便需要打造书香校园，让读书教会我们独善其身，兼善天下，勿以恶小而为之，勿以善小而不为。书香校园的建设对书香社会的建设具有重要的意义，飘满的书香是提升整个民族的素养的保证。</w:t>
      </w:r>
    </w:p>
    <w:p w:rsidR="0052502B" w:rsidRDefault="0052502B" w:rsidP="0052502B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一个孩子的成长和发展与教育是分不开的，有效的教育是家庭教育和学校教育相辅相成的结果。如果没有与外界的沟通交流，所谓的创造与科研只能是闭门造车。马尔克林斯基曾言：“智慧是不会枯竭的，思想和思想相碰，就会迸溅无数火花。”书香校园给了思想之花绽放的沃土，让思想开出绮丽的花朵。中国自古便有“与君一席谈，胜读十年书”的说法，足见我们的先人早已认识交流思想大有裨益。在学习过程中，应不断交流思想，让自己博采众长而臻于完善，倘若</w:t>
      </w:r>
      <w:proofErr w:type="gramStart"/>
      <w:r w:rsidRPr="006E5A60">
        <w:rPr>
          <w:rFonts w:ascii="仿宋" w:eastAsia="仿宋" w:hAnsi="仿宋" w:hint="eastAsia"/>
        </w:rPr>
        <w:t>狭隘认为</w:t>
      </w:r>
      <w:proofErr w:type="gramEnd"/>
      <w:r w:rsidRPr="006E5A60">
        <w:rPr>
          <w:rFonts w:ascii="仿宋" w:eastAsia="仿宋" w:hAnsi="仿宋" w:hint="eastAsia"/>
        </w:rPr>
        <w:t>学习是竞争而拒绝交流，结果便是封闭自我，停滞不前，学习当需“竟而不争”。让书香校园为思想交流保驾护航，让思想碰撞出精彩的火花吧！</w:t>
      </w:r>
    </w:p>
    <w:p w:rsidR="0052502B" w:rsidRDefault="0052502B" w:rsidP="0052502B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于丹说</w:t>
      </w:r>
      <w:r w:rsidRPr="006E5A60">
        <w:rPr>
          <w:rFonts w:ascii="仿宋" w:eastAsia="仿宋" w:hAnsi="仿宋"/>
        </w:rPr>
        <w:t>:</w:t>
      </w:r>
      <w:r w:rsidRPr="006E5A60">
        <w:rPr>
          <w:rFonts w:ascii="仿宋" w:eastAsia="仿宋" w:hAnsi="仿宋" w:hint="eastAsia"/>
        </w:rPr>
        <w:t>“文化不应该是贵族的象牙塔里的一种玩赏，它应该是无所不在，生生不息的一种生活方式”。毛泽东同志说：“我们必须继承一切优秀的文学艺术遗产”</w:t>
      </w:r>
      <w:proofErr w:type="gramStart"/>
      <w:r w:rsidRPr="006E5A60">
        <w:rPr>
          <w:rFonts w:ascii="仿宋" w:eastAsia="仿宋" w:hAnsi="仿宋"/>
        </w:rPr>
        <w:t>’</w:t>
      </w:r>
      <w:proofErr w:type="gramEnd"/>
      <w:r w:rsidRPr="006E5A60">
        <w:rPr>
          <w:rFonts w:ascii="仿宋" w:eastAsia="仿宋" w:hAnsi="仿宋" w:hint="eastAsia"/>
        </w:rPr>
        <w:t>。书香校园是中国文化传承的一个平台，能够激发大众的文化自信</w:t>
      </w:r>
      <w:r w:rsidRPr="006E5A60">
        <w:rPr>
          <w:rFonts w:ascii="仿宋" w:eastAsia="仿宋" w:hAnsi="仿宋"/>
        </w:rPr>
        <w:t>;</w:t>
      </w:r>
      <w:r w:rsidRPr="006E5A60">
        <w:rPr>
          <w:rFonts w:ascii="仿宋" w:eastAsia="仿宋" w:hAnsi="仿宋" w:hint="eastAsia"/>
        </w:rPr>
        <w:t>能够激励大众修身齐家治国平天下；能够传承和弘扬优秀文化精髓，做好文化创造性转化和发展，使得中国优秀文化生生不息，历久弥新。因此，“点燃读书激情，创建书香校园”是文化传承不可或缺的一部分，让书香氤氲校园，让文化飞渡中华。</w:t>
      </w:r>
    </w:p>
    <w:p w:rsidR="0052502B" w:rsidRPr="006E5A60" w:rsidRDefault="0052502B" w:rsidP="0052502B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有人说，人可以在读书中安顿自己。</w:t>
      </w:r>
    </w:p>
    <w:p w:rsidR="0052502B" w:rsidRPr="006E5A60" w:rsidRDefault="0052502B" w:rsidP="0052502B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有人说，当才华</w:t>
      </w:r>
      <w:proofErr w:type="gramStart"/>
      <w:r w:rsidRPr="006E5A60">
        <w:rPr>
          <w:rFonts w:ascii="仿宋" w:eastAsia="仿宋" w:hAnsi="仿宋" w:hint="eastAsia"/>
        </w:rPr>
        <w:t>撑</w:t>
      </w:r>
      <w:proofErr w:type="gramEnd"/>
      <w:r w:rsidRPr="006E5A60">
        <w:rPr>
          <w:rFonts w:ascii="仿宋" w:eastAsia="仿宋" w:hAnsi="仿宋" w:hint="eastAsia"/>
        </w:rPr>
        <w:t>不起梦想时，就去读书。</w:t>
      </w:r>
    </w:p>
    <w:p w:rsidR="0052502B" w:rsidRPr="006E5A60" w:rsidRDefault="0052502B" w:rsidP="0052502B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lastRenderedPageBreak/>
        <w:t>还有人说，你现在的气质里，藏着你走过的路，读过的书和爱过的人。</w:t>
      </w:r>
    </w:p>
    <w:p w:rsidR="0052502B" w:rsidRPr="006E5A60" w:rsidRDefault="0052502B" w:rsidP="0052502B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一个崇尚读书的社会一定是一个充满希望的社会，而一个崇尚读书的校园一定是一个充满生机的校园。让广大师生沐浴在书香里，浸润在文化中，许校园</w:t>
      </w:r>
      <w:proofErr w:type="gramStart"/>
      <w:r w:rsidRPr="006E5A60">
        <w:rPr>
          <w:rFonts w:ascii="仿宋" w:eastAsia="仿宋" w:hAnsi="仿宋" w:hint="eastAsia"/>
        </w:rPr>
        <w:t>萦</w:t>
      </w:r>
      <w:proofErr w:type="gramEnd"/>
      <w:r w:rsidRPr="006E5A60">
        <w:rPr>
          <w:rFonts w:ascii="仿宋" w:eastAsia="仿宋" w:hAnsi="仿宋" w:hint="eastAsia"/>
        </w:rPr>
        <w:t>书香。</w:t>
      </w:r>
    </w:p>
    <w:p w:rsidR="0052502B" w:rsidRDefault="0052502B" w:rsidP="0052502B">
      <w:pPr>
        <w:spacing w:line="360" w:lineRule="exact"/>
        <w:ind w:firstLineChars="1700" w:firstLine="4779"/>
        <w:rPr>
          <w:rFonts w:ascii="仿宋" w:eastAsia="仿宋" w:hAnsi="仿宋"/>
          <w:b/>
        </w:rPr>
      </w:pPr>
    </w:p>
    <w:p w:rsidR="0052502B" w:rsidRPr="006E5A60" w:rsidRDefault="0052502B" w:rsidP="0052502B">
      <w:pPr>
        <w:spacing w:line="360" w:lineRule="exact"/>
        <w:ind w:firstLineChars="1700" w:firstLine="4779"/>
        <w:rPr>
          <w:rFonts w:ascii="仿宋" w:eastAsia="仿宋" w:hAnsi="仿宋"/>
          <w:b/>
        </w:rPr>
      </w:pPr>
      <w:r w:rsidRPr="006E5A60">
        <w:rPr>
          <w:rFonts w:ascii="仿宋" w:eastAsia="仿宋" w:hAnsi="仿宋" w:hint="eastAsia"/>
          <w:b/>
        </w:rPr>
        <w:t>厦门华厦学院/陈晓焰</w:t>
      </w:r>
      <w:r>
        <w:rPr>
          <w:rFonts w:ascii="仿宋" w:eastAsia="仿宋" w:hAnsi="仿宋" w:hint="eastAsia"/>
          <w:b/>
        </w:rPr>
        <w:t>（</w:t>
      </w:r>
      <w:r w:rsidRPr="006E5A60">
        <w:rPr>
          <w:rFonts w:ascii="仿宋" w:eastAsia="仿宋" w:hAnsi="仿宋" w:hint="eastAsia"/>
          <w:b/>
        </w:rPr>
        <w:t>文</w:t>
      </w:r>
      <w:r>
        <w:rPr>
          <w:rFonts w:ascii="仿宋" w:eastAsia="仿宋" w:hAnsi="仿宋" w:hint="eastAsia"/>
          <w:b/>
        </w:rPr>
        <w:t>）</w:t>
      </w:r>
    </w:p>
    <w:p w:rsidR="0021249B" w:rsidRPr="0052502B" w:rsidRDefault="0021249B"/>
    <w:sectPr w:rsidR="0021249B" w:rsidRPr="0052502B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2502B"/>
    <w:rsid w:val="0021249B"/>
    <w:rsid w:val="00525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02B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909</Characters>
  <Application>Microsoft Office Word</Application>
  <DocSecurity>0</DocSecurity>
  <Lines>7</Lines>
  <Paragraphs>2</Paragraphs>
  <ScaleCrop>false</ScaleCrop>
  <Company>china</Company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2018-04-18T08:12:00Z</dcterms:created>
  <dcterms:modified xsi:type="dcterms:W3CDTF">2018-04-18T08:12:00Z</dcterms:modified>
</cp:coreProperties>
</file>